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819" w:rsidRPr="00DA339D" w:rsidRDefault="0072278E" w:rsidP="004F0F69">
      <w:pPr>
        <w:spacing w:line="240" w:lineRule="auto"/>
        <w:rPr>
          <w:rFonts w:ascii="Times New Roman" w:hAnsi="Times New Roman"/>
          <w:sz w:val="28"/>
          <w:szCs w:val="28"/>
          <w:u w:val="single"/>
        </w:rPr>
      </w:pPr>
      <w:r w:rsidRPr="00DA339D">
        <w:rPr>
          <w:rFonts w:ascii="Times New Roman" w:hAnsi="Times New Roman"/>
          <w:sz w:val="28"/>
          <w:szCs w:val="28"/>
          <w:u w:val="single"/>
        </w:rPr>
        <w:t>Worship Commission Meeting</w:t>
      </w:r>
      <w:r w:rsidR="00A63E34">
        <w:rPr>
          <w:rFonts w:ascii="Times New Roman" w:hAnsi="Times New Roman"/>
          <w:sz w:val="28"/>
          <w:szCs w:val="28"/>
          <w:u w:val="single"/>
        </w:rPr>
        <w:t xml:space="preserve"> </w:t>
      </w:r>
      <w:r w:rsidR="00304214">
        <w:rPr>
          <w:rFonts w:ascii="Times New Roman" w:hAnsi="Times New Roman"/>
          <w:sz w:val="28"/>
          <w:szCs w:val="28"/>
          <w:u w:val="single"/>
        </w:rPr>
        <w:t>–</w:t>
      </w:r>
      <w:r w:rsidRPr="00DA339D">
        <w:rPr>
          <w:rFonts w:ascii="Times New Roman" w:hAnsi="Times New Roman"/>
          <w:sz w:val="28"/>
          <w:szCs w:val="28"/>
          <w:u w:val="single"/>
        </w:rPr>
        <w:t xml:space="preserve"> </w:t>
      </w:r>
      <w:r w:rsidR="00695932">
        <w:rPr>
          <w:rFonts w:ascii="Times New Roman" w:hAnsi="Times New Roman"/>
          <w:sz w:val="28"/>
          <w:szCs w:val="28"/>
          <w:u w:val="single"/>
        </w:rPr>
        <w:t>October 10</w:t>
      </w:r>
      <w:r w:rsidR="00CD759D">
        <w:rPr>
          <w:rFonts w:ascii="Times New Roman" w:hAnsi="Times New Roman"/>
          <w:sz w:val="28"/>
          <w:szCs w:val="28"/>
          <w:u w:val="single"/>
        </w:rPr>
        <w:t>, 2016</w:t>
      </w:r>
    </w:p>
    <w:p w:rsidR="00215086" w:rsidRPr="00DA339D" w:rsidRDefault="00215086" w:rsidP="004F0F69">
      <w:pPr>
        <w:spacing w:line="240" w:lineRule="auto"/>
        <w:rPr>
          <w:rFonts w:ascii="Times New Roman" w:hAnsi="Times New Roman"/>
          <w:sz w:val="28"/>
          <w:szCs w:val="28"/>
          <w:u w:val="single"/>
        </w:rPr>
      </w:pPr>
      <w:r w:rsidRPr="00DA339D">
        <w:rPr>
          <w:rFonts w:ascii="Times New Roman" w:hAnsi="Times New Roman"/>
          <w:sz w:val="28"/>
          <w:szCs w:val="28"/>
        </w:rPr>
        <w:t xml:space="preserve">Attendance: </w:t>
      </w:r>
      <w:r w:rsidR="00337260" w:rsidRPr="00DA339D">
        <w:rPr>
          <w:rFonts w:ascii="Times New Roman" w:hAnsi="Times New Roman"/>
          <w:sz w:val="28"/>
          <w:szCs w:val="28"/>
        </w:rPr>
        <w:t xml:space="preserve">Fr. </w:t>
      </w:r>
      <w:r w:rsidR="00C54B30">
        <w:rPr>
          <w:rFonts w:ascii="Times New Roman" w:hAnsi="Times New Roman"/>
          <w:sz w:val="28"/>
          <w:szCs w:val="28"/>
        </w:rPr>
        <w:t>Christopher Lankford</w:t>
      </w:r>
      <w:r w:rsidR="00213EEC" w:rsidRPr="00DA339D">
        <w:rPr>
          <w:rFonts w:ascii="Times New Roman" w:hAnsi="Times New Roman"/>
          <w:sz w:val="28"/>
          <w:szCs w:val="28"/>
        </w:rPr>
        <w:t xml:space="preserve">, </w:t>
      </w:r>
      <w:r w:rsidR="00695932">
        <w:rPr>
          <w:rFonts w:ascii="Times New Roman" w:hAnsi="Times New Roman"/>
          <w:sz w:val="28"/>
          <w:szCs w:val="28"/>
        </w:rPr>
        <w:t xml:space="preserve">Lisa Grisolia, </w:t>
      </w:r>
      <w:r w:rsidR="003B7C6C">
        <w:rPr>
          <w:rFonts w:ascii="Times New Roman" w:hAnsi="Times New Roman"/>
          <w:sz w:val="28"/>
          <w:szCs w:val="28"/>
        </w:rPr>
        <w:t>Maria Wilbert</w:t>
      </w:r>
      <w:r w:rsidR="00695932">
        <w:rPr>
          <w:rFonts w:ascii="Times New Roman" w:hAnsi="Times New Roman"/>
          <w:sz w:val="28"/>
          <w:szCs w:val="28"/>
        </w:rPr>
        <w:t xml:space="preserve">, </w:t>
      </w:r>
      <w:r w:rsidRPr="00DA339D">
        <w:rPr>
          <w:rFonts w:ascii="Times New Roman" w:hAnsi="Times New Roman"/>
          <w:sz w:val="28"/>
          <w:szCs w:val="28"/>
        </w:rPr>
        <w:t>T</w:t>
      </w:r>
      <w:r w:rsidR="006436C6">
        <w:rPr>
          <w:rFonts w:ascii="Times New Roman" w:hAnsi="Times New Roman"/>
          <w:sz w:val="28"/>
          <w:szCs w:val="28"/>
        </w:rPr>
        <w:t>om Kaiser, Mary Pat Vanderlaan</w:t>
      </w:r>
      <w:r w:rsidR="00807FD9" w:rsidRPr="00DA339D">
        <w:rPr>
          <w:rFonts w:ascii="Times New Roman" w:hAnsi="Times New Roman"/>
          <w:sz w:val="28"/>
          <w:szCs w:val="28"/>
        </w:rPr>
        <w:t xml:space="preserve">, </w:t>
      </w:r>
      <w:r w:rsidR="00071CAE">
        <w:rPr>
          <w:rFonts w:ascii="Times New Roman" w:hAnsi="Times New Roman"/>
          <w:sz w:val="28"/>
          <w:szCs w:val="28"/>
        </w:rPr>
        <w:t xml:space="preserve">Jim Viola, </w:t>
      </w:r>
      <w:r w:rsidR="006436C6">
        <w:rPr>
          <w:rFonts w:ascii="Times New Roman" w:hAnsi="Times New Roman"/>
          <w:sz w:val="28"/>
          <w:szCs w:val="28"/>
        </w:rPr>
        <w:t>David McCaffrey,</w:t>
      </w:r>
      <w:r w:rsidR="00695932">
        <w:rPr>
          <w:rFonts w:ascii="Times New Roman" w:hAnsi="Times New Roman"/>
          <w:sz w:val="28"/>
          <w:szCs w:val="28"/>
        </w:rPr>
        <w:t xml:space="preserve"> and Mary Lou Rafferty</w:t>
      </w:r>
      <w:r w:rsidR="00D620ED" w:rsidRPr="00DA339D">
        <w:rPr>
          <w:rFonts w:ascii="Times New Roman" w:hAnsi="Times New Roman"/>
          <w:sz w:val="28"/>
          <w:szCs w:val="28"/>
        </w:rPr>
        <w:t>.</w:t>
      </w:r>
    </w:p>
    <w:p w:rsidR="00C42E47" w:rsidRPr="00DA339D" w:rsidRDefault="00215086" w:rsidP="004F0F69">
      <w:pPr>
        <w:spacing w:line="240" w:lineRule="auto"/>
        <w:rPr>
          <w:rFonts w:ascii="Times New Roman" w:hAnsi="Times New Roman"/>
          <w:sz w:val="28"/>
          <w:szCs w:val="28"/>
        </w:rPr>
      </w:pPr>
      <w:r w:rsidRPr="00DA339D">
        <w:rPr>
          <w:rFonts w:ascii="Times New Roman" w:hAnsi="Times New Roman"/>
          <w:sz w:val="28"/>
          <w:szCs w:val="28"/>
          <w:u w:val="single"/>
        </w:rPr>
        <w:t xml:space="preserve">Faith </w:t>
      </w:r>
      <w:r w:rsidR="0072278E" w:rsidRPr="00DA339D">
        <w:rPr>
          <w:rFonts w:ascii="Times New Roman" w:hAnsi="Times New Roman"/>
          <w:sz w:val="28"/>
          <w:szCs w:val="28"/>
          <w:u w:val="single"/>
        </w:rPr>
        <w:t>Sharing</w:t>
      </w:r>
      <w:r w:rsidR="0072278E" w:rsidRPr="00DA339D">
        <w:rPr>
          <w:rFonts w:ascii="Times New Roman" w:hAnsi="Times New Roman"/>
          <w:sz w:val="28"/>
          <w:szCs w:val="28"/>
        </w:rPr>
        <w:t xml:space="preserve">: </w:t>
      </w:r>
      <w:r w:rsidR="006436C6">
        <w:rPr>
          <w:rFonts w:ascii="Times New Roman" w:hAnsi="Times New Roman"/>
          <w:sz w:val="28"/>
          <w:szCs w:val="28"/>
        </w:rPr>
        <w:t>Jim led us as w</w:t>
      </w:r>
      <w:r w:rsidR="00071CAE">
        <w:rPr>
          <w:rFonts w:ascii="Times New Roman" w:hAnsi="Times New Roman"/>
          <w:sz w:val="28"/>
          <w:szCs w:val="28"/>
        </w:rPr>
        <w:t>e read from</w:t>
      </w:r>
      <w:r w:rsidR="00304214">
        <w:rPr>
          <w:rFonts w:ascii="Times New Roman" w:hAnsi="Times New Roman"/>
          <w:sz w:val="28"/>
          <w:szCs w:val="28"/>
        </w:rPr>
        <w:t xml:space="preserve"> Psalm </w:t>
      </w:r>
      <w:r w:rsidR="00695932">
        <w:rPr>
          <w:rFonts w:ascii="Times New Roman" w:hAnsi="Times New Roman"/>
          <w:sz w:val="28"/>
          <w:szCs w:val="28"/>
        </w:rPr>
        <w:t>121 “Our help is from the Lord, who made heaven and earth.</w:t>
      </w:r>
      <w:r w:rsidR="006436C6">
        <w:rPr>
          <w:rFonts w:ascii="Times New Roman" w:hAnsi="Times New Roman"/>
          <w:sz w:val="28"/>
          <w:szCs w:val="28"/>
        </w:rPr>
        <w:t xml:space="preserve">!” </w:t>
      </w:r>
      <w:r w:rsidR="00071CAE">
        <w:rPr>
          <w:rFonts w:ascii="Times New Roman" w:hAnsi="Times New Roman"/>
          <w:sz w:val="28"/>
          <w:szCs w:val="28"/>
        </w:rPr>
        <w:t>and the</w:t>
      </w:r>
      <w:r w:rsidR="00C54B30">
        <w:rPr>
          <w:rFonts w:ascii="Times New Roman" w:hAnsi="Times New Roman"/>
          <w:sz w:val="28"/>
          <w:szCs w:val="28"/>
        </w:rPr>
        <w:t xml:space="preserve"> </w:t>
      </w:r>
      <w:r w:rsidR="00695932">
        <w:rPr>
          <w:rFonts w:ascii="Times New Roman" w:hAnsi="Times New Roman"/>
          <w:sz w:val="28"/>
          <w:szCs w:val="28"/>
        </w:rPr>
        <w:t>Epistle of St Paul to Timothy 2, 3:14 – 4:2</w:t>
      </w:r>
      <w:r w:rsidR="006436C6">
        <w:rPr>
          <w:rFonts w:ascii="Times New Roman" w:hAnsi="Times New Roman"/>
          <w:sz w:val="28"/>
          <w:szCs w:val="28"/>
        </w:rPr>
        <w:t>.</w:t>
      </w:r>
      <w:r w:rsidR="00695932">
        <w:rPr>
          <w:rFonts w:ascii="Times New Roman" w:hAnsi="Times New Roman"/>
          <w:sz w:val="28"/>
          <w:szCs w:val="28"/>
        </w:rPr>
        <w:t xml:space="preserve"> “All Scripture is inspired by God and is useful for teaching, for refutation, for correction, and for training…”  We are charged to proclaim the word, with persistence and patience.</w:t>
      </w:r>
    </w:p>
    <w:p w:rsidR="00EF6EC8" w:rsidRPr="00DA339D" w:rsidRDefault="00A5420A" w:rsidP="00B3010B">
      <w:pPr>
        <w:tabs>
          <w:tab w:val="left" w:pos="5725"/>
        </w:tabs>
        <w:spacing w:line="240" w:lineRule="auto"/>
        <w:rPr>
          <w:rFonts w:ascii="Times New Roman" w:hAnsi="Times New Roman"/>
          <w:sz w:val="28"/>
          <w:szCs w:val="28"/>
        </w:rPr>
      </w:pPr>
      <w:r w:rsidRPr="00DA339D">
        <w:rPr>
          <w:rFonts w:ascii="Times New Roman" w:hAnsi="Times New Roman"/>
          <w:sz w:val="28"/>
          <w:szCs w:val="28"/>
          <w:u w:val="single"/>
        </w:rPr>
        <w:t>Minutes:</w:t>
      </w:r>
      <w:r w:rsidR="00522E67">
        <w:rPr>
          <w:rFonts w:ascii="Times New Roman" w:hAnsi="Times New Roman"/>
          <w:sz w:val="28"/>
          <w:szCs w:val="28"/>
        </w:rPr>
        <w:t xml:space="preserve"> </w:t>
      </w:r>
      <w:r w:rsidR="00BA4CB9" w:rsidRPr="00DA339D">
        <w:rPr>
          <w:rFonts w:ascii="Times New Roman" w:hAnsi="Times New Roman"/>
          <w:sz w:val="28"/>
          <w:szCs w:val="28"/>
        </w:rPr>
        <w:t xml:space="preserve"> </w:t>
      </w:r>
      <w:r w:rsidR="00695932">
        <w:rPr>
          <w:rFonts w:ascii="Times New Roman" w:hAnsi="Times New Roman"/>
          <w:sz w:val="28"/>
          <w:szCs w:val="28"/>
        </w:rPr>
        <w:t>September</w:t>
      </w:r>
      <w:r w:rsidR="00304214">
        <w:rPr>
          <w:rFonts w:ascii="Times New Roman" w:hAnsi="Times New Roman"/>
          <w:sz w:val="28"/>
          <w:szCs w:val="28"/>
        </w:rPr>
        <w:t xml:space="preserve"> m</w:t>
      </w:r>
      <w:r w:rsidR="00BA4CB9" w:rsidRPr="00DA339D">
        <w:rPr>
          <w:rFonts w:ascii="Times New Roman" w:hAnsi="Times New Roman"/>
          <w:sz w:val="28"/>
          <w:szCs w:val="28"/>
        </w:rPr>
        <w:t xml:space="preserve">inutes </w:t>
      </w:r>
      <w:r w:rsidR="003A0DF5">
        <w:rPr>
          <w:rFonts w:ascii="Times New Roman" w:hAnsi="Times New Roman"/>
          <w:sz w:val="28"/>
          <w:szCs w:val="28"/>
        </w:rPr>
        <w:t xml:space="preserve">were </w:t>
      </w:r>
      <w:r w:rsidR="00522E67">
        <w:rPr>
          <w:rFonts w:ascii="Times New Roman" w:hAnsi="Times New Roman"/>
          <w:sz w:val="28"/>
          <w:szCs w:val="28"/>
        </w:rPr>
        <w:t>approved</w:t>
      </w:r>
      <w:r w:rsidR="00CD759D">
        <w:rPr>
          <w:rFonts w:ascii="Times New Roman" w:hAnsi="Times New Roman"/>
          <w:sz w:val="28"/>
          <w:szCs w:val="28"/>
        </w:rPr>
        <w:t>.</w:t>
      </w:r>
      <w:r w:rsidR="00B3010B">
        <w:rPr>
          <w:rFonts w:ascii="Times New Roman" w:hAnsi="Times New Roman"/>
          <w:sz w:val="28"/>
          <w:szCs w:val="28"/>
        </w:rPr>
        <w:tab/>
      </w:r>
    </w:p>
    <w:p w:rsidR="006436C6" w:rsidRDefault="00A146DE" w:rsidP="004F0F69">
      <w:pPr>
        <w:spacing w:line="240" w:lineRule="auto"/>
        <w:rPr>
          <w:rFonts w:ascii="Times New Roman" w:hAnsi="Times New Roman"/>
          <w:sz w:val="28"/>
          <w:szCs w:val="28"/>
        </w:rPr>
      </w:pPr>
      <w:r w:rsidRPr="00DA339D">
        <w:rPr>
          <w:rFonts w:ascii="Times New Roman" w:hAnsi="Times New Roman"/>
          <w:sz w:val="28"/>
          <w:szCs w:val="28"/>
          <w:u w:val="single"/>
        </w:rPr>
        <w:t>Parish Council:</w:t>
      </w:r>
      <w:r w:rsidRPr="00DA339D">
        <w:rPr>
          <w:rFonts w:ascii="Times New Roman" w:hAnsi="Times New Roman"/>
          <w:sz w:val="28"/>
          <w:szCs w:val="28"/>
        </w:rPr>
        <w:t xml:space="preserve">  </w:t>
      </w:r>
      <w:r w:rsidR="00CD759D">
        <w:rPr>
          <w:rFonts w:ascii="Times New Roman" w:hAnsi="Times New Roman"/>
          <w:sz w:val="28"/>
          <w:szCs w:val="28"/>
        </w:rPr>
        <w:t xml:space="preserve"> </w:t>
      </w:r>
      <w:r w:rsidR="00695932">
        <w:rPr>
          <w:rFonts w:ascii="Times New Roman" w:hAnsi="Times New Roman"/>
          <w:sz w:val="28"/>
          <w:szCs w:val="28"/>
        </w:rPr>
        <w:t xml:space="preserve">Fr. Chris reported out that Alex Rechenmacher from the Bishop’s office will be present at the Leadership night to go over Pastoral Plans and to present them to the Commissions.  It is recommended that we go to the diocese website and review the Pastoral Plan – IC’s is one of the examples.  </w:t>
      </w:r>
      <w:r w:rsidR="006436C6">
        <w:rPr>
          <w:rFonts w:ascii="Times New Roman" w:hAnsi="Times New Roman"/>
          <w:sz w:val="28"/>
          <w:szCs w:val="28"/>
        </w:rPr>
        <w:t xml:space="preserve">Next Leadership night is October 24 at 7:00 </w:t>
      </w:r>
      <w:r w:rsidR="003B7C6C">
        <w:rPr>
          <w:rFonts w:ascii="Times New Roman" w:hAnsi="Times New Roman"/>
          <w:sz w:val="28"/>
          <w:szCs w:val="28"/>
        </w:rPr>
        <w:t>PM.</w:t>
      </w:r>
    </w:p>
    <w:p w:rsidR="00261447" w:rsidRDefault="00D75604" w:rsidP="004F0F69">
      <w:pPr>
        <w:spacing w:line="240" w:lineRule="auto"/>
        <w:rPr>
          <w:rFonts w:ascii="Times New Roman" w:hAnsi="Times New Roman"/>
          <w:sz w:val="28"/>
          <w:szCs w:val="28"/>
        </w:rPr>
      </w:pPr>
      <w:r>
        <w:rPr>
          <w:rFonts w:ascii="Times New Roman" w:hAnsi="Times New Roman"/>
          <w:sz w:val="28"/>
          <w:szCs w:val="28"/>
          <w:u w:val="single"/>
        </w:rPr>
        <w:t xml:space="preserve">Year of </w:t>
      </w:r>
      <w:r w:rsidR="00CD759D">
        <w:rPr>
          <w:rFonts w:ascii="Times New Roman" w:hAnsi="Times New Roman"/>
          <w:sz w:val="28"/>
          <w:szCs w:val="28"/>
          <w:u w:val="single"/>
        </w:rPr>
        <w:t>Mercy</w:t>
      </w:r>
      <w:r>
        <w:rPr>
          <w:rFonts w:ascii="Times New Roman" w:hAnsi="Times New Roman"/>
          <w:sz w:val="28"/>
          <w:szCs w:val="28"/>
        </w:rPr>
        <w:t xml:space="preserve">:  </w:t>
      </w:r>
    </w:p>
    <w:p w:rsidR="00695932" w:rsidRDefault="002B6467" w:rsidP="00682770">
      <w:pPr>
        <w:pStyle w:val="ListParagraph"/>
        <w:numPr>
          <w:ilvl w:val="0"/>
          <w:numId w:val="6"/>
        </w:numPr>
        <w:spacing w:line="240" w:lineRule="auto"/>
        <w:rPr>
          <w:rFonts w:ascii="Times New Roman" w:hAnsi="Times New Roman"/>
          <w:sz w:val="28"/>
          <w:szCs w:val="28"/>
        </w:rPr>
      </w:pPr>
      <w:r w:rsidRPr="00682770">
        <w:rPr>
          <w:rFonts w:ascii="Times New Roman" w:hAnsi="Times New Roman"/>
          <w:sz w:val="28"/>
          <w:szCs w:val="28"/>
        </w:rPr>
        <w:t>Pilgrimage Church</w:t>
      </w:r>
      <w:r w:rsidR="00CD759D" w:rsidRPr="00682770">
        <w:rPr>
          <w:rFonts w:ascii="Times New Roman" w:hAnsi="Times New Roman"/>
          <w:sz w:val="28"/>
          <w:szCs w:val="28"/>
        </w:rPr>
        <w:t xml:space="preserve"> –</w:t>
      </w:r>
      <w:r w:rsidR="00682770" w:rsidRPr="00682770">
        <w:rPr>
          <w:rFonts w:ascii="Times New Roman" w:hAnsi="Times New Roman"/>
          <w:sz w:val="28"/>
          <w:szCs w:val="28"/>
        </w:rPr>
        <w:t xml:space="preserve"> Most days through the end of the Year of Mercy are </w:t>
      </w:r>
      <w:r w:rsidR="001658FF" w:rsidRPr="00682770">
        <w:rPr>
          <w:rFonts w:ascii="Times New Roman" w:hAnsi="Times New Roman"/>
          <w:sz w:val="28"/>
          <w:szCs w:val="28"/>
        </w:rPr>
        <w:t xml:space="preserve">covered.  </w:t>
      </w:r>
      <w:r w:rsidR="00695932">
        <w:rPr>
          <w:rFonts w:ascii="Times New Roman" w:hAnsi="Times New Roman"/>
          <w:sz w:val="28"/>
          <w:szCs w:val="28"/>
        </w:rPr>
        <w:t>Maria will send an updated schedule for November.</w:t>
      </w:r>
    </w:p>
    <w:p w:rsidR="00707548" w:rsidRDefault="002E6064" w:rsidP="006D0199">
      <w:pPr>
        <w:pStyle w:val="ListParagraph"/>
        <w:numPr>
          <w:ilvl w:val="0"/>
          <w:numId w:val="3"/>
        </w:numPr>
        <w:spacing w:line="240" w:lineRule="auto"/>
        <w:rPr>
          <w:rFonts w:ascii="Times New Roman" w:hAnsi="Times New Roman"/>
          <w:sz w:val="28"/>
          <w:szCs w:val="28"/>
        </w:rPr>
      </w:pPr>
      <w:r w:rsidRPr="00707548">
        <w:rPr>
          <w:rFonts w:ascii="Times New Roman" w:hAnsi="Times New Roman"/>
          <w:sz w:val="28"/>
          <w:szCs w:val="28"/>
        </w:rPr>
        <w:t xml:space="preserve">Monthly Holy Hours – </w:t>
      </w:r>
      <w:r w:rsidR="00771CFA" w:rsidRPr="00707548">
        <w:rPr>
          <w:rFonts w:ascii="Times New Roman" w:hAnsi="Times New Roman"/>
          <w:sz w:val="28"/>
          <w:szCs w:val="28"/>
        </w:rPr>
        <w:t xml:space="preserve">Mary Pat reported out on the Holy Hour themes and status.  </w:t>
      </w:r>
      <w:r w:rsidR="0029292C" w:rsidRPr="00707548">
        <w:rPr>
          <w:rFonts w:ascii="Times New Roman" w:hAnsi="Times New Roman"/>
          <w:sz w:val="28"/>
          <w:szCs w:val="28"/>
        </w:rPr>
        <w:t xml:space="preserve">September </w:t>
      </w:r>
      <w:r w:rsidR="00682770" w:rsidRPr="00707548">
        <w:rPr>
          <w:rFonts w:ascii="Times New Roman" w:hAnsi="Times New Roman"/>
          <w:sz w:val="28"/>
          <w:szCs w:val="28"/>
        </w:rPr>
        <w:t xml:space="preserve">20 </w:t>
      </w:r>
      <w:r w:rsidR="00695932" w:rsidRPr="00707548">
        <w:rPr>
          <w:rFonts w:ascii="Times New Roman" w:hAnsi="Times New Roman"/>
          <w:sz w:val="28"/>
          <w:szCs w:val="28"/>
        </w:rPr>
        <w:t xml:space="preserve">Holy Hour for </w:t>
      </w:r>
      <w:r w:rsidR="0029292C" w:rsidRPr="00707548">
        <w:rPr>
          <w:rFonts w:ascii="Times New Roman" w:hAnsi="Times New Roman"/>
          <w:sz w:val="28"/>
          <w:szCs w:val="28"/>
        </w:rPr>
        <w:t>“catechists”</w:t>
      </w:r>
      <w:r w:rsidR="00771CFA" w:rsidRPr="00707548">
        <w:rPr>
          <w:rFonts w:ascii="Times New Roman" w:hAnsi="Times New Roman"/>
          <w:sz w:val="28"/>
          <w:szCs w:val="28"/>
        </w:rPr>
        <w:t xml:space="preserve"> </w:t>
      </w:r>
      <w:r w:rsidR="00695932" w:rsidRPr="00707548">
        <w:rPr>
          <w:rFonts w:ascii="Times New Roman" w:hAnsi="Times New Roman"/>
          <w:sz w:val="28"/>
          <w:szCs w:val="28"/>
        </w:rPr>
        <w:t>went very well</w:t>
      </w:r>
      <w:r w:rsidR="0029292C" w:rsidRPr="00707548">
        <w:rPr>
          <w:rFonts w:ascii="Times New Roman" w:hAnsi="Times New Roman"/>
          <w:sz w:val="28"/>
          <w:szCs w:val="28"/>
        </w:rPr>
        <w:t>; October is “Mary Mother of Mercy”</w:t>
      </w:r>
      <w:r w:rsidR="00695932" w:rsidRPr="00707548">
        <w:rPr>
          <w:rFonts w:ascii="Times New Roman" w:hAnsi="Times New Roman"/>
          <w:sz w:val="28"/>
          <w:szCs w:val="28"/>
        </w:rPr>
        <w:t xml:space="preserve"> and Tom will lead Rosary and Lisa will sing, including the Ave Maria.  Father</w:t>
      </w:r>
      <w:r w:rsidR="003B7C6C">
        <w:rPr>
          <w:rFonts w:ascii="Times New Roman" w:hAnsi="Times New Roman"/>
          <w:sz w:val="28"/>
          <w:szCs w:val="28"/>
        </w:rPr>
        <w:t xml:space="preserve"> </w:t>
      </w:r>
      <w:bookmarkStart w:id="0" w:name="_GoBack"/>
      <w:bookmarkEnd w:id="0"/>
      <w:r w:rsidR="00695932" w:rsidRPr="00707548">
        <w:rPr>
          <w:rFonts w:ascii="Times New Roman" w:hAnsi="Times New Roman"/>
          <w:sz w:val="28"/>
          <w:szCs w:val="28"/>
        </w:rPr>
        <w:t>Artuo Felix will preside (he is a classmate of Father Chris).  Maria will open up the Church at 6:30</w:t>
      </w:r>
      <w:r w:rsidR="0029292C" w:rsidRPr="00707548">
        <w:rPr>
          <w:rFonts w:ascii="Times New Roman" w:hAnsi="Times New Roman"/>
          <w:sz w:val="28"/>
          <w:szCs w:val="28"/>
        </w:rPr>
        <w:t>; and November is “for the dead”</w:t>
      </w:r>
      <w:r w:rsidR="00771CFA" w:rsidRPr="00707548">
        <w:rPr>
          <w:rFonts w:ascii="Times New Roman" w:hAnsi="Times New Roman"/>
          <w:sz w:val="28"/>
          <w:szCs w:val="28"/>
        </w:rPr>
        <w:t xml:space="preserve"> and Pam is in the lead</w:t>
      </w:r>
      <w:r w:rsidR="0029292C" w:rsidRPr="00707548">
        <w:rPr>
          <w:rFonts w:ascii="Times New Roman" w:hAnsi="Times New Roman"/>
          <w:sz w:val="28"/>
          <w:szCs w:val="28"/>
        </w:rPr>
        <w:t xml:space="preserve">.  </w:t>
      </w:r>
    </w:p>
    <w:p w:rsidR="00A31228" w:rsidRPr="00707548" w:rsidRDefault="00A31228" w:rsidP="006D0199">
      <w:pPr>
        <w:pStyle w:val="ListParagraph"/>
        <w:numPr>
          <w:ilvl w:val="0"/>
          <w:numId w:val="3"/>
        </w:numPr>
        <w:spacing w:line="240" w:lineRule="auto"/>
        <w:rPr>
          <w:rFonts w:ascii="Times New Roman" w:hAnsi="Times New Roman"/>
          <w:sz w:val="28"/>
          <w:szCs w:val="28"/>
        </w:rPr>
      </w:pPr>
      <w:r w:rsidRPr="00707548">
        <w:rPr>
          <w:rFonts w:ascii="Times New Roman" w:hAnsi="Times New Roman"/>
          <w:sz w:val="28"/>
          <w:szCs w:val="28"/>
        </w:rPr>
        <w:t>Monthly Saint and spiritual/corporal works of mercy newsletter article</w:t>
      </w:r>
      <w:r w:rsidR="00707548">
        <w:rPr>
          <w:rFonts w:ascii="Times New Roman" w:hAnsi="Times New Roman"/>
          <w:sz w:val="28"/>
          <w:szCs w:val="28"/>
        </w:rPr>
        <w:t>s – These are going very well. November – Tom and St. Martin Tours.</w:t>
      </w:r>
    </w:p>
    <w:p w:rsidR="008A332D" w:rsidRDefault="00DE1C33" w:rsidP="00214B82">
      <w:pPr>
        <w:pStyle w:val="ListParagraph"/>
        <w:numPr>
          <w:ilvl w:val="0"/>
          <w:numId w:val="3"/>
        </w:numPr>
        <w:spacing w:line="240" w:lineRule="auto"/>
        <w:rPr>
          <w:rFonts w:ascii="Times New Roman" w:hAnsi="Times New Roman"/>
          <w:sz w:val="28"/>
          <w:szCs w:val="28"/>
        </w:rPr>
      </w:pPr>
      <w:r w:rsidRPr="00682770">
        <w:rPr>
          <w:rFonts w:ascii="Times New Roman" w:hAnsi="Times New Roman"/>
          <w:sz w:val="28"/>
          <w:szCs w:val="28"/>
        </w:rPr>
        <w:t xml:space="preserve">The </w:t>
      </w:r>
      <w:r w:rsidR="00F91605" w:rsidRPr="00682770">
        <w:rPr>
          <w:rFonts w:ascii="Times New Roman" w:hAnsi="Times New Roman"/>
          <w:sz w:val="28"/>
          <w:szCs w:val="28"/>
        </w:rPr>
        <w:t xml:space="preserve">Year of Mercy </w:t>
      </w:r>
      <w:r w:rsidRPr="00682770">
        <w:rPr>
          <w:rFonts w:ascii="Times New Roman" w:hAnsi="Times New Roman"/>
          <w:sz w:val="28"/>
          <w:szCs w:val="28"/>
        </w:rPr>
        <w:t xml:space="preserve">will end </w:t>
      </w:r>
      <w:r w:rsidR="00F91605" w:rsidRPr="00682770">
        <w:rPr>
          <w:rFonts w:ascii="Times New Roman" w:hAnsi="Times New Roman"/>
          <w:sz w:val="28"/>
          <w:szCs w:val="28"/>
        </w:rPr>
        <w:t>with a ceremonial “</w:t>
      </w:r>
      <w:r w:rsidR="00B3010B" w:rsidRPr="00682770">
        <w:rPr>
          <w:rFonts w:ascii="Times New Roman" w:hAnsi="Times New Roman"/>
          <w:sz w:val="28"/>
          <w:szCs w:val="28"/>
        </w:rPr>
        <w:t>C</w:t>
      </w:r>
      <w:r w:rsidR="00F91605" w:rsidRPr="00682770">
        <w:rPr>
          <w:rFonts w:ascii="Times New Roman" w:hAnsi="Times New Roman"/>
          <w:sz w:val="28"/>
          <w:szCs w:val="28"/>
        </w:rPr>
        <w:t>losing of the Jubilee Door” on November 20</w:t>
      </w:r>
      <w:r w:rsidRPr="00682770">
        <w:rPr>
          <w:rFonts w:ascii="Times New Roman" w:hAnsi="Times New Roman"/>
          <w:sz w:val="28"/>
          <w:szCs w:val="28"/>
        </w:rPr>
        <w:t xml:space="preserve"> at </w:t>
      </w:r>
      <w:r w:rsidR="004F0F69" w:rsidRPr="00682770">
        <w:rPr>
          <w:rFonts w:ascii="Times New Roman" w:hAnsi="Times New Roman"/>
          <w:sz w:val="28"/>
          <w:szCs w:val="28"/>
        </w:rPr>
        <w:t>the 7:30 AM Mass.</w:t>
      </w:r>
      <w:r w:rsidR="006E0E19">
        <w:rPr>
          <w:rFonts w:ascii="Times New Roman" w:hAnsi="Times New Roman"/>
          <w:sz w:val="28"/>
          <w:szCs w:val="28"/>
        </w:rPr>
        <w:t xml:space="preserve">  </w:t>
      </w:r>
      <w:r w:rsidR="00707548">
        <w:rPr>
          <w:rFonts w:ascii="Times New Roman" w:hAnsi="Times New Roman"/>
          <w:sz w:val="28"/>
          <w:szCs w:val="28"/>
        </w:rPr>
        <w:t>Father Chris will request that he say that Mass and he will do a prayer after the closing hymn and procession.  Mary Lou will check to see if there is a special prayer for the closing of the Year of Mercy and send it to Father.</w:t>
      </w:r>
    </w:p>
    <w:p w:rsidR="00707548" w:rsidRPr="00682770" w:rsidRDefault="00707548" w:rsidP="00214B82">
      <w:pPr>
        <w:pStyle w:val="ListParagraph"/>
        <w:numPr>
          <w:ilvl w:val="0"/>
          <w:numId w:val="3"/>
        </w:numPr>
        <w:spacing w:line="240" w:lineRule="auto"/>
        <w:rPr>
          <w:rFonts w:ascii="Times New Roman" w:hAnsi="Times New Roman"/>
          <w:sz w:val="28"/>
          <w:szCs w:val="28"/>
        </w:rPr>
      </w:pPr>
      <w:r>
        <w:rPr>
          <w:rFonts w:ascii="Times New Roman" w:hAnsi="Times New Roman"/>
          <w:sz w:val="28"/>
          <w:szCs w:val="28"/>
        </w:rPr>
        <w:t xml:space="preserve">Pope Francis is considering having a focus year on youth and </w:t>
      </w:r>
      <w:r w:rsidR="003B7C6C">
        <w:rPr>
          <w:rFonts w:ascii="Times New Roman" w:hAnsi="Times New Roman"/>
          <w:sz w:val="28"/>
          <w:szCs w:val="28"/>
        </w:rPr>
        <w:t>vocations; if</w:t>
      </w:r>
      <w:r>
        <w:rPr>
          <w:rFonts w:ascii="Times New Roman" w:hAnsi="Times New Roman"/>
          <w:sz w:val="28"/>
          <w:szCs w:val="28"/>
        </w:rPr>
        <w:t xml:space="preserve"> not, we should consider whether we want to recommend a theme to Father Tom.</w:t>
      </w:r>
    </w:p>
    <w:p w:rsidR="00B10874" w:rsidRDefault="00B10874" w:rsidP="004F0F69">
      <w:pPr>
        <w:spacing w:line="240" w:lineRule="auto"/>
        <w:rPr>
          <w:rFonts w:ascii="Times New Roman" w:hAnsi="Times New Roman"/>
          <w:sz w:val="28"/>
          <w:szCs w:val="28"/>
          <w:u w:val="single"/>
        </w:rPr>
      </w:pPr>
      <w:r>
        <w:rPr>
          <w:rFonts w:ascii="Times New Roman" w:hAnsi="Times New Roman"/>
          <w:sz w:val="28"/>
          <w:szCs w:val="28"/>
          <w:u w:val="single"/>
        </w:rPr>
        <w:t>Ministries</w:t>
      </w:r>
    </w:p>
    <w:p w:rsidR="008B6769" w:rsidRDefault="008A332D" w:rsidP="009255D5">
      <w:pPr>
        <w:pStyle w:val="ListParagraph"/>
        <w:numPr>
          <w:ilvl w:val="0"/>
          <w:numId w:val="4"/>
        </w:numPr>
        <w:spacing w:line="240" w:lineRule="auto"/>
        <w:rPr>
          <w:rFonts w:ascii="Times New Roman" w:hAnsi="Times New Roman"/>
          <w:sz w:val="28"/>
          <w:szCs w:val="28"/>
        </w:rPr>
      </w:pPr>
      <w:r w:rsidRPr="008B6769">
        <w:rPr>
          <w:rFonts w:ascii="Times New Roman" w:hAnsi="Times New Roman"/>
          <w:sz w:val="28"/>
          <w:szCs w:val="28"/>
        </w:rPr>
        <w:lastRenderedPageBreak/>
        <w:t xml:space="preserve">There is training for liturgical ministers on </w:t>
      </w:r>
      <w:r w:rsidR="00DE1C33" w:rsidRPr="008B6769">
        <w:rPr>
          <w:rFonts w:ascii="Times New Roman" w:hAnsi="Times New Roman"/>
          <w:sz w:val="28"/>
          <w:szCs w:val="28"/>
        </w:rPr>
        <w:t>October</w:t>
      </w:r>
      <w:r w:rsidRPr="008B6769">
        <w:rPr>
          <w:rFonts w:ascii="Times New Roman" w:hAnsi="Times New Roman"/>
          <w:sz w:val="28"/>
          <w:szCs w:val="28"/>
        </w:rPr>
        <w:t xml:space="preserve"> 11</w:t>
      </w:r>
      <w:r w:rsidR="00DE1C33" w:rsidRPr="008B6769">
        <w:rPr>
          <w:rFonts w:ascii="Times New Roman" w:hAnsi="Times New Roman"/>
          <w:sz w:val="28"/>
          <w:szCs w:val="28"/>
        </w:rPr>
        <w:t xml:space="preserve"> at 7:00 PM and October 15 at 9:00 AM</w:t>
      </w:r>
      <w:r w:rsidRPr="008B6769">
        <w:rPr>
          <w:rFonts w:ascii="Times New Roman" w:hAnsi="Times New Roman"/>
          <w:sz w:val="28"/>
          <w:szCs w:val="28"/>
        </w:rPr>
        <w:t xml:space="preserve">.  </w:t>
      </w:r>
      <w:r w:rsidR="00707548">
        <w:rPr>
          <w:rFonts w:ascii="Times New Roman" w:hAnsi="Times New Roman"/>
          <w:sz w:val="28"/>
          <w:szCs w:val="28"/>
        </w:rPr>
        <w:t>There are about 3 names from the Donut Sunday signup.</w:t>
      </w:r>
    </w:p>
    <w:p w:rsidR="00707548" w:rsidRDefault="00707548" w:rsidP="009255D5">
      <w:pPr>
        <w:pStyle w:val="ListParagraph"/>
        <w:numPr>
          <w:ilvl w:val="0"/>
          <w:numId w:val="4"/>
        </w:numPr>
        <w:spacing w:line="240" w:lineRule="auto"/>
        <w:rPr>
          <w:rFonts w:ascii="Times New Roman" w:hAnsi="Times New Roman"/>
          <w:sz w:val="28"/>
          <w:szCs w:val="28"/>
        </w:rPr>
      </w:pPr>
      <w:r>
        <w:rPr>
          <w:rFonts w:ascii="Times New Roman" w:hAnsi="Times New Roman"/>
          <w:sz w:val="28"/>
          <w:szCs w:val="28"/>
        </w:rPr>
        <w:t>Tom Kaiser met with Father Tom in advance of the training and Father had some recommendations for attention:</w:t>
      </w:r>
    </w:p>
    <w:p w:rsidR="00707548" w:rsidRDefault="00707548" w:rsidP="00707548">
      <w:pPr>
        <w:pStyle w:val="ListParagraph"/>
        <w:numPr>
          <w:ilvl w:val="0"/>
          <w:numId w:val="7"/>
        </w:numPr>
        <w:spacing w:line="240" w:lineRule="auto"/>
        <w:rPr>
          <w:rFonts w:ascii="Times New Roman" w:hAnsi="Times New Roman"/>
          <w:sz w:val="28"/>
          <w:szCs w:val="28"/>
        </w:rPr>
      </w:pPr>
      <w:r>
        <w:rPr>
          <w:rFonts w:ascii="Times New Roman" w:hAnsi="Times New Roman"/>
          <w:sz w:val="28"/>
          <w:szCs w:val="28"/>
        </w:rPr>
        <w:t>EEMs should provide a simple blessing for those who approach the altar with arms crossed and may say “God bless you”, but not sign of the cross.  Father Chris will send out a letter to all EEMs</w:t>
      </w:r>
      <w:r w:rsidR="0097179B">
        <w:rPr>
          <w:rFonts w:ascii="Times New Roman" w:hAnsi="Times New Roman"/>
          <w:sz w:val="28"/>
          <w:szCs w:val="28"/>
        </w:rPr>
        <w:t xml:space="preserve"> through Maria</w:t>
      </w:r>
      <w:r>
        <w:rPr>
          <w:rFonts w:ascii="Times New Roman" w:hAnsi="Times New Roman"/>
          <w:sz w:val="28"/>
          <w:szCs w:val="28"/>
        </w:rPr>
        <w:t>.</w:t>
      </w:r>
    </w:p>
    <w:p w:rsidR="0097179B" w:rsidRDefault="0097179B" w:rsidP="00707548">
      <w:pPr>
        <w:pStyle w:val="ListParagraph"/>
        <w:numPr>
          <w:ilvl w:val="0"/>
          <w:numId w:val="7"/>
        </w:numPr>
        <w:spacing w:line="240" w:lineRule="auto"/>
        <w:rPr>
          <w:rFonts w:ascii="Times New Roman" w:hAnsi="Times New Roman"/>
          <w:sz w:val="28"/>
          <w:szCs w:val="28"/>
        </w:rPr>
      </w:pPr>
      <w:r>
        <w:rPr>
          <w:rFonts w:ascii="Times New Roman" w:hAnsi="Times New Roman"/>
          <w:sz w:val="28"/>
          <w:szCs w:val="28"/>
        </w:rPr>
        <w:t>When lectors finish reading, they should not close book, etc., but just reflect for about 20 seconds.</w:t>
      </w:r>
    </w:p>
    <w:p w:rsidR="00707548" w:rsidRDefault="00707548" w:rsidP="00707548">
      <w:pPr>
        <w:pStyle w:val="ListParagraph"/>
        <w:numPr>
          <w:ilvl w:val="0"/>
          <w:numId w:val="7"/>
        </w:numPr>
        <w:spacing w:line="240" w:lineRule="auto"/>
        <w:rPr>
          <w:rFonts w:ascii="Times New Roman" w:hAnsi="Times New Roman"/>
          <w:sz w:val="28"/>
          <w:szCs w:val="28"/>
        </w:rPr>
      </w:pPr>
      <w:r>
        <w:rPr>
          <w:rFonts w:ascii="Times New Roman" w:hAnsi="Times New Roman"/>
          <w:sz w:val="28"/>
          <w:szCs w:val="28"/>
        </w:rPr>
        <w:t>When lectors finish prayer of faithful they should turn toward Father as he completes the prayer.</w:t>
      </w:r>
    </w:p>
    <w:p w:rsidR="00707548" w:rsidRDefault="00707548" w:rsidP="00707548">
      <w:pPr>
        <w:pStyle w:val="ListParagraph"/>
        <w:numPr>
          <w:ilvl w:val="0"/>
          <w:numId w:val="7"/>
        </w:numPr>
        <w:spacing w:line="240" w:lineRule="auto"/>
        <w:rPr>
          <w:rFonts w:ascii="Times New Roman" w:hAnsi="Times New Roman"/>
          <w:sz w:val="28"/>
          <w:szCs w:val="28"/>
        </w:rPr>
      </w:pPr>
      <w:r>
        <w:rPr>
          <w:rFonts w:ascii="Times New Roman" w:hAnsi="Times New Roman"/>
          <w:sz w:val="28"/>
          <w:szCs w:val="28"/>
        </w:rPr>
        <w:t>At procession in, lectors should not bow, but go directly to alter and place book about 12” from center and may kiss alter.</w:t>
      </w:r>
    </w:p>
    <w:p w:rsidR="00707548" w:rsidRDefault="00707548" w:rsidP="00707548">
      <w:pPr>
        <w:pStyle w:val="ListParagraph"/>
        <w:numPr>
          <w:ilvl w:val="0"/>
          <w:numId w:val="7"/>
        </w:numPr>
        <w:spacing w:line="240" w:lineRule="auto"/>
        <w:rPr>
          <w:rFonts w:ascii="Times New Roman" w:hAnsi="Times New Roman"/>
          <w:sz w:val="28"/>
          <w:szCs w:val="28"/>
        </w:rPr>
      </w:pPr>
      <w:r>
        <w:rPr>
          <w:rFonts w:ascii="Times New Roman" w:hAnsi="Times New Roman"/>
          <w:sz w:val="28"/>
          <w:szCs w:val="28"/>
        </w:rPr>
        <w:t xml:space="preserve">An issue in chapel – EEMs need to review and implement proper process to </w:t>
      </w:r>
      <w:r w:rsidR="0097179B">
        <w:rPr>
          <w:rFonts w:ascii="Times New Roman" w:hAnsi="Times New Roman"/>
          <w:sz w:val="28"/>
          <w:szCs w:val="28"/>
        </w:rPr>
        <w:t>remove and place hosts in tabernacle (Tom will outline process in more detail).</w:t>
      </w:r>
    </w:p>
    <w:p w:rsidR="0097179B" w:rsidRDefault="0097179B" w:rsidP="00707548">
      <w:pPr>
        <w:pStyle w:val="ListParagraph"/>
        <w:numPr>
          <w:ilvl w:val="0"/>
          <w:numId w:val="7"/>
        </w:numPr>
        <w:spacing w:line="240" w:lineRule="auto"/>
        <w:rPr>
          <w:rFonts w:ascii="Times New Roman" w:hAnsi="Times New Roman"/>
          <w:sz w:val="28"/>
          <w:szCs w:val="28"/>
        </w:rPr>
      </w:pPr>
      <w:r>
        <w:rPr>
          <w:rFonts w:ascii="Times New Roman" w:hAnsi="Times New Roman"/>
          <w:sz w:val="28"/>
          <w:szCs w:val="28"/>
        </w:rPr>
        <w:t xml:space="preserve">When we recruit for EEMs and lectors, need to ensure that people are “practical Catholics” meaning that if married they must have been married in the church; received the sacraments; if divorced, need to ensure there is </w:t>
      </w:r>
      <w:r w:rsidR="003B7C6C">
        <w:rPr>
          <w:rFonts w:ascii="Times New Roman" w:hAnsi="Times New Roman"/>
          <w:sz w:val="28"/>
          <w:szCs w:val="28"/>
        </w:rPr>
        <w:t>no</w:t>
      </w:r>
      <w:r>
        <w:rPr>
          <w:rFonts w:ascii="Times New Roman" w:hAnsi="Times New Roman"/>
          <w:sz w:val="28"/>
          <w:szCs w:val="28"/>
        </w:rPr>
        <w:t xml:space="preserve"> problem, and if so can consult with Father.</w:t>
      </w:r>
    </w:p>
    <w:p w:rsidR="0097179B" w:rsidRDefault="0097179B" w:rsidP="00707548">
      <w:pPr>
        <w:pStyle w:val="ListParagraph"/>
        <w:numPr>
          <w:ilvl w:val="0"/>
          <w:numId w:val="7"/>
        </w:numPr>
        <w:spacing w:line="240" w:lineRule="auto"/>
        <w:rPr>
          <w:rFonts w:ascii="Times New Roman" w:hAnsi="Times New Roman"/>
          <w:sz w:val="28"/>
          <w:szCs w:val="28"/>
        </w:rPr>
      </w:pPr>
      <w:r>
        <w:rPr>
          <w:rFonts w:ascii="Times New Roman" w:hAnsi="Times New Roman"/>
          <w:sz w:val="28"/>
          <w:szCs w:val="28"/>
        </w:rPr>
        <w:t xml:space="preserve">Tom will draft up a note to send out to all the EEMs and lectors with the new instructions from Father Tom, and Peg and Tom will send them out to their lists.  </w:t>
      </w:r>
    </w:p>
    <w:p w:rsidR="0097179B" w:rsidRPr="0097179B" w:rsidRDefault="0097179B" w:rsidP="0097179B">
      <w:pPr>
        <w:spacing w:line="240" w:lineRule="auto"/>
        <w:ind w:left="1080"/>
        <w:rPr>
          <w:rFonts w:ascii="Times New Roman" w:hAnsi="Times New Roman"/>
          <w:sz w:val="28"/>
          <w:szCs w:val="28"/>
        </w:rPr>
      </w:pPr>
      <w:r>
        <w:rPr>
          <w:rFonts w:ascii="Times New Roman" w:hAnsi="Times New Roman"/>
          <w:sz w:val="28"/>
          <w:szCs w:val="28"/>
        </w:rPr>
        <w:t>Dave mentioned there are forms on the website for all the ministries on Worship Commission tab.  We can amend the forms to list a series of questions that must be answered e.g., Are you married, and if so, where?  Are you baptized?  Confirmed?  We should call them an application form.  For lectors, there should be an “audition” if it appears that they may not be adequately suited to read aloud in front of the congregation.</w:t>
      </w:r>
    </w:p>
    <w:p w:rsidR="0097179B" w:rsidRPr="0097179B" w:rsidRDefault="0097179B" w:rsidP="0097179B">
      <w:pPr>
        <w:spacing w:line="240" w:lineRule="auto"/>
        <w:rPr>
          <w:rFonts w:ascii="Times New Roman" w:hAnsi="Times New Roman"/>
          <w:sz w:val="28"/>
          <w:szCs w:val="28"/>
        </w:rPr>
      </w:pPr>
    </w:p>
    <w:p w:rsidR="008B6769" w:rsidRDefault="008B6769" w:rsidP="008B6769">
      <w:pPr>
        <w:spacing w:line="240" w:lineRule="auto"/>
        <w:ind w:left="360"/>
        <w:rPr>
          <w:rFonts w:ascii="Times New Roman" w:hAnsi="Times New Roman"/>
          <w:sz w:val="28"/>
          <w:szCs w:val="28"/>
          <w:u w:val="single"/>
        </w:rPr>
      </w:pPr>
      <w:r>
        <w:rPr>
          <w:rFonts w:ascii="Times New Roman" w:hAnsi="Times New Roman"/>
          <w:sz w:val="28"/>
          <w:szCs w:val="28"/>
          <w:u w:val="single"/>
        </w:rPr>
        <w:t>140 Year Anniversary</w:t>
      </w:r>
    </w:p>
    <w:p w:rsidR="008B6769" w:rsidRPr="0041062D" w:rsidRDefault="0097179B" w:rsidP="006A7CBA">
      <w:pPr>
        <w:pStyle w:val="ListParagraph"/>
        <w:numPr>
          <w:ilvl w:val="0"/>
          <w:numId w:val="4"/>
        </w:numPr>
        <w:spacing w:line="240" w:lineRule="auto"/>
        <w:ind w:left="360"/>
        <w:rPr>
          <w:rFonts w:ascii="Times New Roman" w:hAnsi="Times New Roman"/>
          <w:sz w:val="28"/>
          <w:szCs w:val="28"/>
          <w:u w:val="single"/>
        </w:rPr>
      </w:pPr>
      <w:r w:rsidRPr="0041062D">
        <w:rPr>
          <w:rFonts w:ascii="Times New Roman" w:hAnsi="Times New Roman"/>
          <w:sz w:val="28"/>
          <w:szCs w:val="28"/>
        </w:rPr>
        <w:t xml:space="preserve">A slight change in plans.  </w:t>
      </w:r>
      <w:r w:rsidR="008B6769" w:rsidRPr="0041062D">
        <w:rPr>
          <w:rFonts w:ascii="Times New Roman" w:hAnsi="Times New Roman"/>
          <w:sz w:val="28"/>
          <w:szCs w:val="28"/>
        </w:rPr>
        <w:t xml:space="preserve">Father Tom </w:t>
      </w:r>
      <w:r w:rsidR="0041062D" w:rsidRPr="0041062D">
        <w:rPr>
          <w:rFonts w:ascii="Times New Roman" w:hAnsi="Times New Roman"/>
          <w:sz w:val="28"/>
          <w:szCs w:val="28"/>
        </w:rPr>
        <w:t xml:space="preserve">decided to cater the reception with small </w:t>
      </w:r>
      <w:r w:rsidR="003B7C6C" w:rsidRPr="0041062D">
        <w:rPr>
          <w:rFonts w:ascii="Times New Roman" w:hAnsi="Times New Roman"/>
          <w:sz w:val="28"/>
          <w:szCs w:val="28"/>
        </w:rPr>
        <w:t>sandwiches</w:t>
      </w:r>
      <w:r w:rsidR="0041062D" w:rsidRPr="0041062D">
        <w:rPr>
          <w:rFonts w:ascii="Times New Roman" w:hAnsi="Times New Roman"/>
          <w:sz w:val="28"/>
          <w:szCs w:val="28"/>
        </w:rPr>
        <w:t xml:space="preserve"> and cookies.  </w:t>
      </w:r>
      <w:r w:rsidR="008B6769" w:rsidRPr="0041062D">
        <w:rPr>
          <w:rFonts w:ascii="Times New Roman" w:hAnsi="Times New Roman"/>
          <w:sz w:val="28"/>
          <w:szCs w:val="28"/>
        </w:rPr>
        <w:t xml:space="preserve">WC </w:t>
      </w:r>
      <w:r w:rsidR="0041062D" w:rsidRPr="0041062D">
        <w:rPr>
          <w:rFonts w:ascii="Times New Roman" w:hAnsi="Times New Roman"/>
          <w:sz w:val="28"/>
          <w:szCs w:val="28"/>
        </w:rPr>
        <w:t>is responsible only for the decorating, setting u</w:t>
      </w:r>
      <w:r w:rsidR="0041062D">
        <w:rPr>
          <w:rFonts w:ascii="Times New Roman" w:hAnsi="Times New Roman"/>
          <w:sz w:val="28"/>
          <w:szCs w:val="28"/>
        </w:rPr>
        <w:t xml:space="preserve">p and punch/water (no coffee). </w:t>
      </w:r>
    </w:p>
    <w:p w:rsidR="0041062D" w:rsidRPr="0041062D" w:rsidRDefault="0041062D" w:rsidP="006A7CBA">
      <w:pPr>
        <w:pStyle w:val="ListParagraph"/>
        <w:numPr>
          <w:ilvl w:val="0"/>
          <w:numId w:val="4"/>
        </w:numPr>
        <w:spacing w:line="240" w:lineRule="auto"/>
        <w:ind w:left="360"/>
        <w:rPr>
          <w:rFonts w:ascii="Times New Roman" w:hAnsi="Times New Roman"/>
          <w:sz w:val="28"/>
          <w:szCs w:val="28"/>
          <w:u w:val="single"/>
        </w:rPr>
      </w:pPr>
      <w:r>
        <w:rPr>
          <w:rFonts w:ascii="Times New Roman" w:hAnsi="Times New Roman"/>
          <w:sz w:val="28"/>
          <w:szCs w:val="28"/>
        </w:rPr>
        <w:t>Here is a tentative list:</w:t>
      </w:r>
    </w:p>
    <w:p w:rsidR="001E4896" w:rsidRPr="001E4896" w:rsidRDefault="001E4896" w:rsidP="0041062D">
      <w:pPr>
        <w:pStyle w:val="ListParagraph"/>
        <w:numPr>
          <w:ilvl w:val="0"/>
          <w:numId w:val="8"/>
        </w:numPr>
        <w:spacing w:line="240" w:lineRule="auto"/>
        <w:rPr>
          <w:rFonts w:ascii="Times New Roman" w:hAnsi="Times New Roman"/>
          <w:sz w:val="28"/>
          <w:szCs w:val="28"/>
          <w:u w:val="single"/>
        </w:rPr>
      </w:pPr>
      <w:r>
        <w:rPr>
          <w:rFonts w:ascii="Times New Roman" w:hAnsi="Times New Roman"/>
          <w:sz w:val="28"/>
          <w:szCs w:val="28"/>
        </w:rPr>
        <w:lastRenderedPageBreak/>
        <w:t>Father Chris will check with Father Tom to see if there is a budget e.g. for flowers.  WC agreed we can cover limited costs, but if Father Tom wants a big floral piece (these can cost over $100), we need to consider.</w:t>
      </w:r>
    </w:p>
    <w:p w:rsidR="0041062D" w:rsidRPr="001E4896" w:rsidRDefault="0041062D" w:rsidP="0041062D">
      <w:pPr>
        <w:pStyle w:val="ListParagraph"/>
        <w:numPr>
          <w:ilvl w:val="0"/>
          <w:numId w:val="8"/>
        </w:numPr>
        <w:spacing w:line="240" w:lineRule="auto"/>
        <w:rPr>
          <w:rFonts w:ascii="Times New Roman" w:hAnsi="Times New Roman"/>
          <w:sz w:val="28"/>
          <w:szCs w:val="28"/>
          <w:u w:val="single"/>
        </w:rPr>
      </w:pPr>
      <w:r>
        <w:rPr>
          <w:rFonts w:ascii="Times New Roman" w:hAnsi="Times New Roman"/>
          <w:sz w:val="28"/>
          <w:szCs w:val="28"/>
        </w:rPr>
        <w:t>Table coverings – Marie will chec</w:t>
      </w:r>
      <w:r w:rsidR="000006F4">
        <w:rPr>
          <w:rFonts w:ascii="Times New Roman" w:hAnsi="Times New Roman"/>
          <w:sz w:val="28"/>
          <w:szCs w:val="28"/>
        </w:rPr>
        <w:t>k to see which ones we can use;</w:t>
      </w:r>
      <w:r>
        <w:rPr>
          <w:rFonts w:ascii="Times New Roman" w:hAnsi="Times New Roman"/>
          <w:sz w:val="28"/>
          <w:szCs w:val="28"/>
        </w:rPr>
        <w:t xml:space="preserve"> Lisa thought the high school might have blue ones.</w:t>
      </w:r>
    </w:p>
    <w:p w:rsidR="001E4896" w:rsidRPr="001E4896" w:rsidRDefault="001E4896" w:rsidP="0041062D">
      <w:pPr>
        <w:pStyle w:val="ListParagraph"/>
        <w:numPr>
          <w:ilvl w:val="0"/>
          <w:numId w:val="8"/>
        </w:numPr>
        <w:spacing w:line="240" w:lineRule="auto"/>
        <w:rPr>
          <w:rFonts w:ascii="Times New Roman" w:hAnsi="Times New Roman"/>
          <w:sz w:val="28"/>
          <w:szCs w:val="28"/>
          <w:u w:val="single"/>
        </w:rPr>
      </w:pPr>
      <w:r>
        <w:rPr>
          <w:rFonts w:ascii="Times New Roman" w:hAnsi="Times New Roman"/>
          <w:sz w:val="28"/>
          <w:szCs w:val="28"/>
        </w:rPr>
        <w:t>We talked about the drinks – maybe punch (ginger ale) with frozen strawberries or sherbet.  The dispensers that Maria uses for other functions would be better than punch bowls if possible.  Some concern about whether strawberries would plug up the dispenser so we need to experiment – Maria will check.  We can use the pitchers for water instead of bottled water.</w:t>
      </w:r>
    </w:p>
    <w:p w:rsidR="001E4896" w:rsidRPr="001E4896" w:rsidRDefault="001E4896" w:rsidP="0041062D">
      <w:pPr>
        <w:pStyle w:val="ListParagraph"/>
        <w:numPr>
          <w:ilvl w:val="0"/>
          <w:numId w:val="8"/>
        </w:numPr>
        <w:spacing w:line="240" w:lineRule="auto"/>
        <w:rPr>
          <w:rFonts w:ascii="Times New Roman" w:hAnsi="Times New Roman"/>
          <w:sz w:val="28"/>
          <w:szCs w:val="28"/>
          <w:u w:val="single"/>
        </w:rPr>
      </w:pPr>
      <w:r>
        <w:rPr>
          <w:rFonts w:ascii="Times New Roman" w:hAnsi="Times New Roman"/>
          <w:sz w:val="28"/>
          <w:szCs w:val="28"/>
        </w:rPr>
        <w:t xml:space="preserve">We will need to bring small drink napkins; ice; 10 gallons of water; cups for punch; cups for water; lemons for water; </w:t>
      </w:r>
      <w:r w:rsidR="003B7C6C">
        <w:rPr>
          <w:rFonts w:ascii="Times New Roman" w:hAnsi="Times New Roman"/>
          <w:sz w:val="28"/>
          <w:szCs w:val="28"/>
        </w:rPr>
        <w:t>ribbon to wrap around the vases;</w:t>
      </w:r>
    </w:p>
    <w:p w:rsidR="001E4896" w:rsidRPr="001E4896" w:rsidRDefault="001E4896" w:rsidP="0041062D">
      <w:pPr>
        <w:pStyle w:val="ListParagraph"/>
        <w:numPr>
          <w:ilvl w:val="0"/>
          <w:numId w:val="8"/>
        </w:numPr>
        <w:spacing w:line="240" w:lineRule="auto"/>
        <w:rPr>
          <w:rFonts w:ascii="Times New Roman" w:hAnsi="Times New Roman"/>
          <w:sz w:val="28"/>
          <w:szCs w:val="28"/>
          <w:u w:val="single"/>
        </w:rPr>
      </w:pPr>
      <w:r>
        <w:rPr>
          <w:rFonts w:ascii="Times New Roman" w:hAnsi="Times New Roman"/>
          <w:sz w:val="28"/>
          <w:szCs w:val="28"/>
        </w:rPr>
        <w:t>Setup:  Maria described how we might set up the room – with a big circular table in middle of room with four long tables forming a cross – 2 for desserts and 2 for food.  The middle table will have a centerpiece and mylar balloons.  There will be 12 round tables for people to sit and visit.  Beverages should be set up near the windows.  A small table should be set up near Msgr. Plunkett’s newly restored picture and on the table can be the framed pictures that Maria made for the fest.</w:t>
      </w:r>
    </w:p>
    <w:p w:rsidR="001E4896" w:rsidRPr="003B7C6C" w:rsidRDefault="001E4896" w:rsidP="0041062D">
      <w:pPr>
        <w:pStyle w:val="ListParagraph"/>
        <w:numPr>
          <w:ilvl w:val="0"/>
          <w:numId w:val="8"/>
        </w:numPr>
        <w:spacing w:line="240" w:lineRule="auto"/>
        <w:rPr>
          <w:rFonts w:ascii="Times New Roman" w:hAnsi="Times New Roman"/>
          <w:sz w:val="28"/>
          <w:szCs w:val="28"/>
          <w:u w:val="single"/>
        </w:rPr>
      </w:pPr>
      <w:r>
        <w:rPr>
          <w:rFonts w:ascii="Times New Roman" w:hAnsi="Times New Roman"/>
          <w:sz w:val="28"/>
          <w:szCs w:val="28"/>
        </w:rPr>
        <w:t>Flowers:  WC</w:t>
      </w:r>
      <w:r w:rsidR="00BD6CE9">
        <w:rPr>
          <w:rFonts w:ascii="Times New Roman" w:hAnsi="Times New Roman"/>
          <w:sz w:val="28"/>
          <w:szCs w:val="28"/>
        </w:rPr>
        <w:t xml:space="preserve"> can pick up blue and white flowers for the tables and there are bud vases that Maria will find.  Balloons on each table</w:t>
      </w:r>
      <w:r w:rsidR="003B7C6C">
        <w:rPr>
          <w:rFonts w:ascii="Times New Roman" w:hAnsi="Times New Roman"/>
          <w:sz w:val="28"/>
          <w:szCs w:val="28"/>
        </w:rPr>
        <w:t xml:space="preserve"> and in centerpiece.</w:t>
      </w:r>
    </w:p>
    <w:p w:rsidR="003B7C6C" w:rsidRPr="003B7C6C" w:rsidRDefault="003B7C6C" w:rsidP="0041062D">
      <w:pPr>
        <w:pStyle w:val="ListParagraph"/>
        <w:numPr>
          <w:ilvl w:val="0"/>
          <w:numId w:val="8"/>
        </w:numPr>
        <w:spacing w:line="240" w:lineRule="auto"/>
        <w:rPr>
          <w:rFonts w:ascii="Times New Roman" w:hAnsi="Times New Roman"/>
          <w:sz w:val="28"/>
          <w:szCs w:val="28"/>
          <w:u w:val="single"/>
        </w:rPr>
      </w:pPr>
      <w:r>
        <w:rPr>
          <w:rFonts w:ascii="Times New Roman" w:hAnsi="Times New Roman"/>
          <w:sz w:val="28"/>
          <w:szCs w:val="28"/>
        </w:rPr>
        <w:t xml:space="preserve">Someone will need to get the balloons blown up at Jewel (apparently it is inexpensive). </w:t>
      </w:r>
    </w:p>
    <w:p w:rsidR="003B7C6C" w:rsidRPr="003B7C6C" w:rsidRDefault="003B7C6C" w:rsidP="0041062D">
      <w:pPr>
        <w:pStyle w:val="ListParagraph"/>
        <w:numPr>
          <w:ilvl w:val="0"/>
          <w:numId w:val="8"/>
        </w:numPr>
        <w:spacing w:line="240" w:lineRule="auto"/>
        <w:rPr>
          <w:rFonts w:ascii="Times New Roman" w:hAnsi="Times New Roman"/>
          <w:sz w:val="28"/>
          <w:szCs w:val="28"/>
          <w:u w:val="single"/>
        </w:rPr>
      </w:pPr>
      <w:r>
        <w:rPr>
          <w:rFonts w:ascii="Times New Roman" w:hAnsi="Times New Roman"/>
          <w:sz w:val="28"/>
          <w:szCs w:val="28"/>
        </w:rPr>
        <w:t>Maria will not be here but will have everything laid out for us and she will contact Jeff to ensure everything is set up.</w:t>
      </w:r>
    </w:p>
    <w:p w:rsidR="003B7C6C" w:rsidRPr="003B7C6C" w:rsidRDefault="003B7C6C" w:rsidP="0041062D">
      <w:pPr>
        <w:pStyle w:val="ListParagraph"/>
        <w:numPr>
          <w:ilvl w:val="0"/>
          <w:numId w:val="8"/>
        </w:numPr>
        <w:spacing w:line="240" w:lineRule="auto"/>
        <w:rPr>
          <w:rFonts w:ascii="Times New Roman" w:hAnsi="Times New Roman"/>
          <w:sz w:val="28"/>
          <w:szCs w:val="28"/>
          <w:u w:val="single"/>
        </w:rPr>
      </w:pPr>
      <w:r>
        <w:rPr>
          <w:rFonts w:ascii="Times New Roman" w:hAnsi="Times New Roman"/>
          <w:sz w:val="28"/>
          <w:szCs w:val="28"/>
        </w:rPr>
        <w:t>We will have a premeeting on October 24</w:t>
      </w:r>
      <w:r w:rsidRPr="003B7C6C">
        <w:rPr>
          <w:rFonts w:ascii="Times New Roman" w:hAnsi="Times New Roman"/>
          <w:sz w:val="28"/>
          <w:szCs w:val="28"/>
          <w:vertAlign w:val="superscript"/>
        </w:rPr>
        <w:t>th</w:t>
      </w:r>
      <w:r>
        <w:rPr>
          <w:rFonts w:ascii="Times New Roman" w:hAnsi="Times New Roman"/>
          <w:sz w:val="28"/>
          <w:szCs w:val="28"/>
        </w:rPr>
        <w:t xml:space="preserve"> at 6:00 (before the Leadership meeting) so we can determine who will do what, etc.</w:t>
      </w:r>
    </w:p>
    <w:p w:rsidR="008B6769" w:rsidRDefault="003B7C6C" w:rsidP="003B7C6C">
      <w:pPr>
        <w:spacing w:line="240" w:lineRule="auto"/>
        <w:rPr>
          <w:rFonts w:ascii="Times New Roman" w:hAnsi="Times New Roman"/>
          <w:sz w:val="28"/>
          <w:szCs w:val="28"/>
          <w:u w:val="single"/>
        </w:rPr>
      </w:pPr>
      <w:r>
        <w:rPr>
          <w:rFonts w:ascii="Times New Roman" w:hAnsi="Times New Roman"/>
          <w:sz w:val="28"/>
          <w:szCs w:val="28"/>
          <w:u w:val="single"/>
        </w:rPr>
        <w:t>Advent:</w:t>
      </w:r>
      <w:r>
        <w:rPr>
          <w:rFonts w:ascii="Times New Roman" w:hAnsi="Times New Roman"/>
          <w:sz w:val="28"/>
          <w:szCs w:val="28"/>
        </w:rPr>
        <w:t xml:space="preserve">  We agreed that we would do the caroling again on the 3</w:t>
      </w:r>
      <w:r w:rsidRPr="003B7C6C">
        <w:rPr>
          <w:rFonts w:ascii="Times New Roman" w:hAnsi="Times New Roman"/>
          <w:sz w:val="28"/>
          <w:szCs w:val="28"/>
          <w:vertAlign w:val="superscript"/>
        </w:rPr>
        <w:t>rd</w:t>
      </w:r>
      <w:r>
        <w:rPr>
          <w:rFonts w:ascii="Times New Roman" w:hAnsi="Times New Roman"/>
          <w:sz w:val="28"/>
          <w:szCs w:val="28"/>
        </w:rPr>
        <w:t xml:space="preserve"> Sunday of Advent.  Lisa is on board.  The crib will be lit, and we will process immediately to the crib and have sweets afterward.</w:t>
      </w:r>
    </w:p>
    <w:p w:rsidR="003E5DAA" w:rsidRDefault="008C0FC8" w:rsidP="004F0F69">
      <w:pPr>
        <w:spacing w:line="240" w:lineRule="auto"/>
        <w:rPr>
          <w:rFonts w:ascii="Times New Roman" w:hAnsi="Times New Roman"/>
          <w:sz w:val="28"/>
          <w:szCs w:val="28"/>
        </w:rPr>
      </w:pPr>
      <w:r>
        <w:rPr>
          <w:rFonts w:ascii="Times New Roman" w:hAnsi="Times New Roman"/>
          <w:sz w:val="28"/>
          <w:szCs w:val="28"/>
        </w:rPr>
        <w:t>F</w:t>
      </w:r>
      <w:r w:rsidR="00684755">
        <w:rPr>
          <w:rFonts w:ascii="Times New Roman" w:hAnsi="Times New Roman"/>
          <w:sz w:val="28"/>
          <w:szCs w:val="28"/>
        </w:rPr>
        <w:t>ather</w:t>
      </w:r>
      <w:r w:rsidR="006A7AC4" w:rsidRPr="00DA339D">
        <w:rPr>
          <w:rFonts w:ascii="Times New Roman" w:hAnsi="Times New Roman"/>
          <w:sz w:val="28"/>
          <w:szCs w:val="28"/>
        </w:rPr>
        <w:t xml:space="preserve"> </w:t>
      </w:r>
      <w:r w:rsidR="00684755">
        <w:rPr>
          <w:rFonts w:ascii="Times New Roman" w:hAnsi="Times New Roman"/>
          <w:sz w:val="28"/>
          <w:szCs w:val="28"/>
        </w:rPr>
        <w:t xml:space="preserve">Chris </w:t>
      </w:r>
      <w:r w:rsidR="00EC7281" w:rsidRPr="00DA339D">
        <w:rPr>
          <w:rFonts w:ascii="Times New Roman" w:hAnsi="Times New Roman"/>
          <w:sz w:val="28"/>
          <w:szCs w:val="28"/>
        </w:rPr>
        <w:t xml:space="preserve">closed the meeting with </w:t>
      </w:r>
      <w:r w:rsidR="006A7AC4" w:rsidRPr="00DA339D">
        <w:rPr>
          <w:rFonts w:ascii="Times New Roman" w:hAnsi="Times New Roman"/>
          <w:sz w:val="28"/>
          <w:szCs w:val="28"/>
        </w:rPr>
        <w:t xml:space="preserve">a </w:t>
      </w:r>
      <w:r w:rsidR="00684755">
        <w:rPr>
          <w:rFonts w:ascii="Times New Roman" w:hAnsi="Times New Roman"/>
          <w:sz w:val="28"/>
          <w:szCs w:val="28"/>
        </w:rPr>
        <w:t xml:space="preserve">special </w:t>
      </w:r>
      <w:r w:rsidR="006A7AC4" w:rsidRPr="00DA339D">
        <w:rPr>
          <w:rFonts w:ascii="Times New Roman" w:hAnsi="Times New Roman"/>
          <w:sz w:val="28"/>
          <w:szCs w:val="28"/>
        </w:rPr>
        <w:t>blessing</w:t>
      </w:r>
      <w:r w:rsidR="004F0F69">
        <w:rPr>
          <w:rFonts w:ascii="Times New Roman" w:hAnsi="Times New Roman"/>
          <w:sz w:val="28"/>
          <w:szCs w:val="28"/>
        </w:rPr>
        <w:t>.</w:t>
      </w:r>
      <w:r w:rsidR="006A7AC4" w:rsidRPr="00DA339D">
        <w:rPr>
          <w:rFonts w:ascii="Times New Roman" w:hAnsi="Times New Roman"/>
          <w:sz w:val="28"/>
          <w:szCs w:val="28"/>
        </w:rPr>
        <w:t xml:space="preserve">  </w:t>
      </w:r>
      <w:r w:rsidR="00414DC2" w:rsidRPr="00DA339D">
        <w:rPr>
          <w:rFonts w:ascii="Times New Roman" w:hAnsi="Times New Roman"/>
          <w:sz w:val="28"/>
          <w:szCs w:val="28"/>
        </w:rPr>
        <w:t xml:space="preserve">Meeting adjourned at </w:t>
      </w:r>
      <w:r w:rsidR="00CA0A3A">
        <w:rPr>
          <w:rFonts w:ascii="Times New Roman" w:hAnsi="Times New Roman"/>
          <w:sz w:val="28"/>
          <w:szCs w:val="28"/>
        </w:rPr>
        <w:t>8</w:t>
      </w:r>
      <w:r w:rsidR="007A687E">
        <w:rPr>
          <w:rFonts w:ascii="Times New Roman" w:hAnsi="Times New Roman"/>
          <w:sz w:val="28"/>
          <w:szCs w:val="28"/>
        </w:rPr>
        <w:t>:</w:t>
      </w:r>
      <w:r w:rsidR="006E0E19">
        <w:rPr>
          <w:rFonts w:ascii="Times New Roman" w:hAnsi="Times New Roman"/>
          <w:sz w:val="28"/>
          <w:szCs w:val="28"/>
        </w:rPr>
        <w:t>35</w:t>
      </w:r>
      <w:r w:rsidR="00BD0F7A">
        <w:rPr>
          <w:rFonts w:ascii="Times New Roman" w:hAnsi="Times New Roman"/>
          <w:sz w:val="28"/>
          <w:szCs w:val="28"/>
        </w:rPr>
        <w:t xml:space="preserve"> PM</w:t>
      </w:r>
      <w:r w:rsidR="003E5DAA" w:rsidRPr="00DA339D">
        <w:rPr>
          <w:rFonts w:ascii="Times New Roman" w:hAnsi="Times New Roman"/>
          <w:sz w:val="28"/>
          <w:szCs w:val="28"/>
        </w:rPr>
        <w:t>.</w:t>
      </w:r>
    </w:p>
    <w:p w:rsidR="0072278E" w:rsidRDefault="0072278E" w:rsidP="004F0F69">
      <w:pPr>
        <w:spacing w:line="240" w:lineRule="auto"/>
        <w:rPr>
          <w:rFonts w:ascii="Times New Roman" w:hAnsi="Times New Roman"/>
          <w:sz w:val="28"/>
          <w:szCs w:val="28"/>
        </w:rPr>
      </w:pPr>
      <w:r w:rsidRPr="00DA339D">
        <w:rPr>
          <w:rFonts w:ascii="Times New Roman" w:hAnsi="Times New Roman"/>
          <w:sz w:val="28"/>
          <w:szCs w:val="28"/>
          <w:u w:val="single"/>
        </w:rPr>
        <w:t>N</w:t>
      </w:r>
      <w:r w:rsidR="00B9477C" w:rsidRPr="00DA339D">
        <w:rPr>
          <w:rFonts w:ascii="Times New Roman" w:hAnsi="Times New Roman"/>
          <w:sz w:val="28"/>
          <w:szCs w:val="28"/>
          <w:u w:val="single"/>
        </w:rPr>
        <w:t xml:space="preserve">ext WC </w:t>
      </w:r>
      <w:r w:rsidR="00336985" w:rsidRPr="00DA339D">
        <w:rPr>
          <w:rFonts w:ascii="Times New Roman" w:hAnsi="Times New Roman"/>
          <w:sz w:val="28"/>
          <w:szCs w:val="28"/>
          <w:u w:val="single"/>
        </w:rPr>
        <w:t>m</w:t>
      </w:r>
      <w:r w:rsidR="00B9477C" w:rsidRPr="00DA339D">
        <w:rPr>
          <w:rFonts w:ascii="Times New Roman" w:hAnsi="Times New Roman"/>
          <w:sz w:val="28"/>
          <w:szCs w:val="28"/>
          <w:u w:val="single"/>
        </w:rPr>
        <w:t>eeting</w:t>
      </w:r>
      <w:r w:rsidR="00B9477C" w:rsidRPr="00DA339D">
        <w:rPr>
          <w:rFonts w:ascii="Times New Roman" w:hAnsi="Times New Roman"/>
          <w:sz w:val="28"/>
          <w:szCs w:val="28"/>
        </w:rPr>
        <w:t xml:space="preserve"> </w:t>
      </w:r>
      <w:r w:rsidR="003B7C6C">
        <w:rPr>
          <w:rFonts w:ascii="Times New Roman" w:hAnsi="Times New Roman"/>
          <w:sz w:val="28"/>
          <w:szCs w:val="28"/>
        </w:rPr>
        <w:t>is November 21.</w:t>
      </w:r>
    </w:p>
    <w:p w:rsidR="003258CE" w:rsidRPr="00DA339D" w:rsidRDefault="00137956" w:rsidP="004F0F69">
      <w:pPr>
        <w:spacing w:line="240" w:lineRule="auto"/>
        <w:rPr>
          <w:rFonts w:ascii="Times New Roman" w:hAnsi="Times New Roman"/>
          <w:sz w:val="28"/>
          <w:szCs w:val="28"/>
        </w:rPr>
      </w:pPr>
      <w:r w:rsidRPr="00DA339D">
        <w:rPr>
          <w:rFonts w:ascii="Times New Roman" w:hAnsi="Times New Roman"/>
          <w:sz w:val="28"/>
          <w:szCs w:val="28"/>
        </w:rPr>
        <w:t xml:space="preserve">  </w:t>
      </w:r>
    </w:p>
    <w:sectPr w:rsidR="003258CE" w:rsidRPr="00DA339D" w:rsidSect="009552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439" w:rsidRDefault="00ED3439" w:rsidP="00D855D6">
      <w:pPr>
        <w:spacing w:before="0" w:after="0" w:line="240" w:lineRule="auto"/>
      </w:pPr>
      <w:r>
        <w:separator/>
      </w:r>
    </w:p>
  </w:endnote>
  <w:endnote w:type="continuationSeparator" w:id="0">
    <w:p w:rsidR="00ED3439" w:rsidRDefault="00ED3439" w:rsidP="00D855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439" w:rsidRDefault="00ED3439" w:rsidP="00D855D6">
      <w:pPr>
        <w:spacing w:before="0" w:after="0" w:line="240" w:lineRule="auto"/>
      </w:pPr>
      <w:r>
        <w:separator/>
      </w:r>
    </w:p>
  </w:footnote>
  <w:footnote w:type="continuationSeparator" w:id="0">
    <w:p w:rsidR="00ED3439" w:rsidRDefault="00ED3439" w:rsidP="00D855D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708"/>
    <w:multiLevelType w:val="hybridMultilevel"/>
    <w:tmpl w:val="B662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D44A8"/>
    <w:multiLevelType w:val="hybridMultilevel"/>
    <w:tmpl w:val="ADB6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A6542"/>
    <w:multiLevelType w:val="hybridMultilevel"/>
    <w:tmpl w:val="BD8E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A6E87"/>
    <w:multiLevelType w:val="hybridMultilevel"/>
    <w:tmpl w:val="FC3C4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A5338"/>
    <w:multiLevelType w:val="hybridMultilevel"/>
    <w:tmpl w:val="A8C4F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C86EF3"/>
    <w:multiLevelType w:val="hybridMultilevel"/>
    <w:tmpl w:val="66DA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06E57"/>
    <w:multiLevelType w:val="hybridMultilevel"/>
    <w:tmpl w:val="65A4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E3108C"/>
    <w:multiLevelType w:val="hybridMultilevel"/>
    <w:tmpl w:val="1B38B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5"/>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8E"/>
    <w:rsid w:val="000006F4"/>
    <w:rsid w:val="000101E3"/>
    <w:rsid w:val="00071CAE"/>
    <w:rsid w:val="000C57DB"/>
    <w:rsid w:val="000F6813"/>
    <w:rsid w:val="00102147"/>
    <w:rsid w:val="00137956"/>
    <w:rsid w:val="001658FF"/>
    <w:rsid w:val="00190D02"/>
    <w:rsid w:val="001A0DCD"/>
    <w:rsid w:val="001B200C"/>
    <w:rsid w:val="001D0B21"/>
    <w:rsid w:val="001D7638"/>
    <w:rsid w:val="001E096E"/>
    <w:rsid w:val="001E1BE3"/>
    <w:rsid w:val="001E4896"/>
    <w:rsid w:val="001F67AC"/>
    <w:rsid w:val="00213D43"/>
    <w:rsid w:val="00213EEC"/>
    <w:rsid w:val="00215086"/>
    <w:rsid w:val="002234CC"/>
    <w:rsid w:val="00261447"/>
    <w:rsid w:val="00266A6D"/>
    <w:rsid w:val="002709ED"/>
    <w:rsid w:val="0029292C"/>
    <w:rsid w:val="002A1ED3"/>
    <w:rsid w:val="002B6467"/>
    <w:rsid w:val="002E6064"/>
    <w:rsid w:val="00302D17"/>
    <w:rsid w:val="00304214"/>
    <w:rsid w:val="003258CE"/>
    <w:rsid w:val="00336985"/>
    <w:rsid w:val="0033722D"/>
    <w:rsid w:val="00337260"/>
    <w:rsid w:val="00386E95"/>
    <w:rsid w:val="00391920"/>
    <w:rsid w:val="003927DA"/>
    <w:rsid w:val="003A0DF5"/>
    <w:rsid w:val="003B7C6C"/>
    <w:rsid w:val="003D1FDA"/>
    <w:rsid w:val="003E0580"/>
    <w:rsid w:val="003E49ED"/>
    <w:rsid w:val="003E5DAA"/>
    <w:rsid w:val="0041062D"/>
    <w:rsid w:val="00414DC2"/>
    <w:rsid w:val="00417432"/>
    <w:rsid w:val="004275A1"/>
    <w:rsid w:val="00427726"/>
    <w:rsid w:val="00454029"/>
    <w:rsid w:val="00462983"/>
    <w:rsid w:val="0047690B"/>
    <w:rsid w:val="004A47CC"/>
    <w:rsid w:val="004C2819"/>
    <w:rsid w:val="004D6085"/>
    <w:rsid w:val="004E0969"/>
    <w:rsid w:val="004F0F69"/>
    <w:rsid w:val="004F5D5E"/>
    <w:rsid w:val="00522E67"/>
    <w:rsid w:val="00541EDF"/>
    <w:rsid w:val="00545784"/>
    <w:rsid w:val="00583A34"/>
    <w:rsid w:val="005C620B"/>
    <w:rsid w:val="005D5440"/>
    <w:rsid w:val="005D5E7E"/>
    <w:rsid w:val="006007A3"/>
    <w:rsid w:val="00611F18"/>
    <w:rsid w:val="00643228"/>
    <w:rsid w:val="006436C6"/>
    <w:rsid w:val="00682770"/>
    <w:rsid w:val="00684755"/>
    <w:rsid w:val="00690D77"/>
    <w:rsid w:val="00695932"/>
    <w:rsid w:val="006A7AC4"/>
    <w:rsid w:val="006B54BB"/>
    <w:rsid w:val="006B5646"/>
    <w:rsid w:val="006B6610"/>
    <w:rsid w:val="006D09C7"/>
    <w:rsid w:val="006D2BBA"/>
    <w:rsid w:val="006D5457"/>
    <w:rsid w:val="006E0E19"/>
    <w:rsid w:val="006F4385"/>
    <w:rsid w:val="00707548"/>
    <w:rsid w:val="00717ACA"/>
    <w:rsid w:val="0072278E"/>
    <w:rsid w:val="007376F8"/>
    <w:rsid w:val="00771CFA"/>
    <w:rsid w:val="007A325B"/>
    <w:rsid w:val="007A687E"/>
    <w:rsid w:val="007A6E56"/>
    <w:rsid w:val="007B793D"/>
    <w:rsid w:val="007E547B"/>
    <w:rsid w:val="00807FD9"/>
    <w:rsid w:val="00811553"/>
    <w:rsid w:val="00811D72"/>
    <w:rsid w:val="0081480B"/>
    <w:rsid w:val="00856703"/>
    <w:rsid w:val="00886F68"/>
    <w:rsid w:val="00887783"/>
    <w:rsid w:val="008A332D"/>
    <w:rsid w:val="008A5C92"/>
    <w:rsid w:val="008B6769"/>
    <w:rsid w:val="008C0FC8"/>
    <w:rsid w:val="00921590"/>
    <w:rsid w:val="0092463D"/>
    <w:rsid w:val="0097179B"/>
    <w:rsid w:val="009B1848"/>
    <w:rsid w:val="009F0155"/>
    <w:rsid w:val="00A146DE"/>
    <w:rsid w:val="00A261F8"/>
    <w:rsid w:val="00A31228"/>
    <w:rsid w:val="00A33912"/>
    <w:rsid w:val="00A424E9"/>
    <w:rsid w:val="00A5420A"/>
    <w:rsid w:val="00A57800"/>
    <w:rsid w:val="00A63E34"/>
    <w:rsid w:val="00A64B18"/>
    <w:rsid w:val="00AB4F4B"/>
    <w:rsid w:val="00AB6BE2"/>
    <w:rsid w:val="00AE591E"/>
    <w:rsid w:val="00B10874"/>
    <w:rsid w:val="00B3010B"/>
    <w:rsid w:val="00B34BD7"/>
    <w:rsid w:val="00B41B85"/>
    <w:rsid w:val="00B64F81"/>
    <w:rsid w:val="00B84039"/>
    <w:rsid w:val="00B9477C"/>
    <w:rsid w:val="00BA4CB9"/>
    <w:rsid w:val="00BD0F7A"/>
    <w:rsid w:val="00BD58C3"/>
    <w:rsid w:val="00BD6CE9"/>
    <w:rsid w:val="00C00000"/>
    <w:rsid w:val="00C050FD"/>
    <w:rsid w:val="00C211F6"/>
    <w:rsid w:val="00C22EBC"/>
    <w:rsid w:val="00C26B88"/>
    <w:rsid w:val="00C42E47"/>
    <w:rsid w:val="00C53A4D"/>
    <w:rsid w:val="00C54B30"/>
    <w:rsid w:val="00C57C6E"/>
    <w:rsid w:val="00C80DF5"/>
    <w:rsid w:val="00C90790"/>
    <w:rsid w:val="00CA0A3A"/>
    <w:rsid w:val="00CA4686"/>
    <w:rsid w:val="00CB3F20"/>
    <w:rsid w:val="00CD759D"/>
    <w:rsid w:val="00CE79A6"/>
    <w:rsid w:val="00D006BF"/>
    <w:rsid w:val="00D06A2D"/>
    <w:rsid w:val="00D35D13"/>
    <w:rsid w:val="00D620ED"/>
    <w:rsid w:val="00D7433F"/>
    <w:rsid w:val="00D75604"/>
    <w:rsid w:val="00D7652C"/>
    <w:rsid w:val="00D82DB4"/>
    <w:rsid w:val="00D855D6"/>
    <w:rsid w:val="00D9031D"/>
    <w:rsid w:val="00DA339D"/>
    <w:rsid w:val="00DD7C59"/>
    <w:rsid w:val="00DD7F92"/>
    <w:rsid w:val="00DE1C33"/>
    <w:rsid w:val="00E12AAC"/>
    <w:rsid w:val="00E3264D"/>
    <w:rsid w:val="00E61927"/>
    <w:rsid w:val="00E63067"/>
    <w:rsid w:val="00EA0568"/>
    <w:rsid w:val="00EC7281"/>
    <w:rsid w:val="00ED3439"/>
    <w:rsid w:val="00EF6EC8"/>
    <w:rsid w:val="00F41532"/>
    <w:rsid w:val="00F47BB7"/>
    <w:rsid w:val="00F50610"/>
    <w:rsid w:val="00F51715"/>
    <w:rsid w:val="00F60DE9"/>
    <w:rsid w:val="00F9147F"/>
    <w:rsid w:val="00F91605"/>
    <w:rsid w:val="00FA129B"/>
    <w:rsid w:val="00FA6818"/>
    <w:rsid w:val="00FB1270"/>
    <w:rsid w:val="00FE2462"/>
    <w:rsid w:val="00FF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DC97"/>
  <w15:chartTrackingRefBased/>
  <w15:docId w15:val="{8539CD1F-89A0-41E2-8221-D447F2D8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278E"/>
    <w:pPr>
      <w:spacing w:before="200" w:after="200" w:line="276" w:lineRule="auto"/>
    </w:pPr>
    <w:rPr>
      <w:rFonts w:ascii="Arial" w:eastAsia="Arial" w:hAnsi="Arial" w:cs="Times New Roman"/>
      <w:sz w:val="20"/>
      <w:szCs w:val="20"/>
      <w:lang w:bidi="en-US"/>
    </w:rPr>
  </w:style>
  <w:style w:type="paragraph" w:styleId="Heading1">
    <w:name w:val="heading 1"/>
    <w:basedOn w:val="Normal"/>
    <w:next w:val="Normal"/>
    <w:link w:val="Heading1Char"/>
    <w:uiPriority w:val="9"/>
    <w:qFormat/>
    <w:rsid w:val="00C57C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E3"/>
    <w:pPr>
      <w:ind w:left="720"/>
      <w:contextualSpacing/>
    </w:pPr>
  </w:style>
  <w:style w:type="paragraph" w:styleId="Header">
    <w:name w:val="header"/>
    <w:basedOn w:val="Normal"/>
    <w:link w:val="HeaderChar"/>
    <w:uiPriority w:val="99"/>
    <w:unhideWhenUsed/>
    <w:rsid w:val="00D855D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855D6"/>
    <w:rPr>
      <w:rFonts w:ascii="Arial" w:eastAsia="Arial" w:hAnsi="Arial" w:cs="Times New Roman"/>
      <w:sz w:val="20"/>
      <w:szCs w:val="20"/>
      <w:lang w:bidi="en-US"/>
    </w:rPr>
  </w:style>
  <w:style w:type="paragraph" w:styleId="Footer">
    <w:name w:val="footer"/>
    <w:basedOn w:val="Normal"/>
    <w:link w:val="FooterChar"/>
    <w:uiPriority w:val="99"/>
    <w:unhideWhenUsed/>
    <w:rsid w:val="00D855D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855D6"/>
    <w:rPr>
      <w:rFonts w:ascii="Arial" w:eastAsia="Arial" w:hAnsi="Arial" w:cs="Times New Roman"/>
      <w:sz w:val="20"/>
      <w:szCs w:val="20"/>
      <w:lang w:bidi="en-US"/>
    </w:rPr>
  </w:style>
  <w:style w:type="character" w:customStyle="1" w:styleId="Heading1Char">
    <w:name w:val="Heading 1 Char"/>
    <w:basedOn w:val="DefaultParagraphFont"/>
    <w:link w:val="Heading1"/>
    <w:uiPriority w:val="9"/>
    <w:rsid w:val="00C57C6E"/>
    <w:rPr>
      <w:rFonts w:asciiTheme="majorHAnsi" w:eastAsiaTheme="majorEastAsia" w:hAnsiTheme="majorHAnsi" w:cstheme="majorBidi"/>
      <w:color w:val="2E74B5" w:themeColor="accent1" w:themeShade="BF"/>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Vanderlaan</dc:creator>
  <cp:keywords/>
  <dc:description/>
  <cp:lastModifiedBy>Mary Pat Tyson</cp:lastModifiedBy>
  <cp:revision>2</cp:revision>
  <dcterms:created xsi:type="dcterms:W3CDTF">2016-10-12T22:17:00Z</dcterms:created>
  <dcterms:modified xsi:type="dcterms:W3CDTF">2016-10-12T22:17:00Z</dcterms:modified>
</cp:coreProperties>
</file>